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C7B" w:rsidRPr="00024C7B" w:rsidRDefault="00024C7B" w:rsidP="00024C7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C7B">
        <w:rPr>
          <w:rFonts w:ascii="Times New Roman" w:hAnsi="Times New Roman" w:cs="Times New Roman"/>
          <w:b/>
          <w:sz w:val="28"/>
          <w:szCs w:val="28"/>
        </w:rPr>
        <w:t xml:space="preserve">Описание опыта </w:t>
      </w:r>
      <w:proofErr w:type="gramStart"/>
      <w:r w:rsidRPr="00024C7B">
        <w:rPr>
          <w:rFonts w:ascii="Times New Roman" w:hAnsi="Times New Roman" w:cs="Times New Roman"/>
          <w:b/>
          <w:sz w:val="28"/>
          <w:szCs w:val="28"/>
        </w:rPr>
        <w:t xml:space="preserve">работы  </w:t>
      </w:r>
      <w:proofErr w:type="spellStart"/>
      <w:r w:rsidRPr="00024C7B">
        <w:rPr>
          <w:rFonts w:ascii="Times New Roman" w:hAnsi="Times New Roman" w:cs="Times New Roman"/>
          <w:b/>
          <w:sz w:val="28"/>
          <w:szCs w:val="28"/>
        </w:rPr>
        <w:t>Мифтаховой</w:t>
      </w:r>
      <w:proofErr w:type="spellEnd"/>
      <w:proofErr w:type="gramEnd"/>
      <w:r w:rsidRPr="00024C7B">
        <w:rPr>
          <w:rFonts w:ascii="Times New Roman" w:hAnsi="Times New Roman" w:cs="Times New Roman"/>
          <w:b/>
          <w:sz w:val="28"/>
          <w:szCs w:val="28"/>
        </w:rPr>
        <w:t xml:space="preserve"> Э.А.</w:t>
      </w:r>
    </w:p>
    <w:p w:rsidR="00024C7B" w:rsidRPr="00024C7B" w:rsidRDefault="00024C7B" w:rsidP="00024C7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C7B">
        <w:rPr>
          <w:rFonts w:ascii="Times New Roman" w:hAnsi="Times New Roman" w:cs="Times New Roman"/>
          <w:b/>
          <w:sz w:val="28"/>
          <w:szCs w:val="28"/>
        </w:rPr>
        <w:t>педагога-психолога МБОУ «Школа №33»</w:t>
      </w:r>
    </w:p>
    <w:p w:rsidR="00024C7B" w:rsidRDefault="00024C7B" w:rsidP="00024C7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C7B">
        <w:rPr>
          <w:rFonts w:ascii="Times New Roman" w:hAnsi="Times New Roman" w:cs="Times New Roman"/>
          <w:b/>
          <w:sz w:val="28"/>
          <w:szCs w:val="28"/>
        </w:rPr>
        <w:t>Авиастроительного района города Казани</w:t>
      </w:r>
    </w:p>
    <w:p w:rsidR="00024C7B" w:rsidRPr="00024C7B" w:rsidRDefault="00024C7B" w:rsidP="00024C7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C7B" w:rsidRPr="00024C7B" w:rsidRDefault="00024C7B" w:rsidP="00024C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Я работаю педагогом - психологом в школе №33 с 1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сентября  2009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года. Я горжусь тем, что   делаю, я люблю свою работу.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И,  на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мой взгляд, она сродни какому-то волшебству, сказке. Когда слабые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становятся  сильными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, глупые умнеют, больные - выздоравливают, а нелюбимые обретают свое счастье. 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Работу педагога-психолога, я рассматриваю как комплексную технологию, потому что, на мой взгляд, психолого-педагогическое сопровождение сегодня является не просто суммой разнообразных методов коррекционно-развивающей работы с детьми, но выступает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как  особая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культура поддержки и помощи ребенку в решении задач развития, обучения, воспитания, социализации. А в решении этих вопросов мы можем добиться успеха только в совместной деятельности с коллективом учителей, родителей.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Приведу здесь слова С. </w:t>
      </w:r>
      <w:proofErr w:type="spellStart"/>
      <w:r w:rsidRPr="00024C7B">
        <w:rPr>
          <w:rFonts w:ascii="Times New Roman" w:hAnsi="Times New Roman" w:cs="Times New Roman"/>
          <w:sz w:val="28"/>
          <w:szCs w:val="28"/>
        </w:rPr>
        <w:t>Харрисона</w:t>
      </w:r>
      <w:proofErr w:type="spellEnd"/>
      <w:r w:rsidRPr="00024C7B">
        <w:rPr>
          <w:rFonts w:ascii="Times New Roman" w:hAnsi="Times New Roman" w:cs="Times New Roman"/>
          <w:sz w:val="28"/>
          <w:szCs w:val="28"/>
        </w:rPr>
        <w:t>: "Мы настолько увлеклись обучением наших детей, что забыли о том, что самая суть образования ребенка - это созидание его счастливой жизни. Ведь именно счастливая жизнь - то, чего мы от всей души желаем и своим детям, и себе".</w:t>
      </w:r>
    </w:p>
    <w:p w:rsidR="00024C7B" w:rsidRPr="00024C7B" w:rsidRDefault="00024C7B" w:rsidP="00024C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Поэтому одну из моих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важнейших  задач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 я вижу именно в том, чтобы помочь  осознать свои чувства,  эмоции, действия. Научить регулировать эти эмоции.  Предложить различные пути решения тех или иных задач, </w:t>
      </w:r>
      <w:proofErr w:type="spellStart"/>
      <w:r w:rsidRPr="00024C7B">
        <w:rPr>
          <w:rFonts w:ascii="Times New Roman" w:hAnsi="Times New Roman" w:cs="Times New Roman"/>
          <w:sz w:val="28"/>
          <w:szCs w:val="28"/>
        </w:rPr>
        <w:t>самоуправлять</w:t>
      </w:r>
      <w:proofErr w:type="spellEnd"/>
      <w:r w:rsidRPr="00024C7B">
        <w:rPr>
          <w:rFonts w:ascii="Times New Roman" w:hAnsi="Times New Roman" w:cs="Times New Roman"/>
          <w:sz w:val="28"/>
          <w:szCs w:val="28"/>
        </w:rPr>
        <w:t xml:space="preserve"> внутренним миром и системой отношений, понимать себя и других. То есть научить быть осознанной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личностью,  а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это уже  поможет и в дальнейшей жизни. На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своих  занятиях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я вижу, как дети раскрываются, начинают говорить, учатся  высказывать свое мнение не оскорбляя друг друга.  Многие учителя открывают потом для себя этих детей заново, замечают,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что  оказывается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 у  них есть свои  интересные мысли. </w:t>
      </w:r>
    </w:p>
    <w:p w:rsidR="00024C7B" w:rsidRPr="00024C7B" w:rsidRDefault="00024C7B" w:rsidP="00024C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lastRenderedPageBreak/>
        <w:t xml:space="preserve">В основе моей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работы  лежат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принципы гуманистической   психологии. И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условно  ее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можно разделить на следующие этапы: диагностика, коррекция, диагностика.</w:t>
      </w:r>
    </w:p>
    <w:p w:rsidR="00024C7B" w:rsidRPr="00024C7B" w:rsidRDefault="00024C7B" w:rsidP="00024C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Диагностическое направление деятельности является наиболее широким, так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как  необходимо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своевременно отслеживать динамику развития учащихся с целью предотвращения нежелательных отклонений в развитии, выявлять причины, не позволяющие учащимся успешно учиться, адаптироваться, а также на этот вид деятельности существует постоянный запрос со стороны администрации и учителей. Психологическая диагностика обязательно проводится на основных «переломных» этапах развития личности учащегося: 1 – 4 – 5 – 7 – 9 – 10 классов. </w:t>
      </w:r>
    </w:p>
    <w:p w:rsidR="00024C7B" w:rsidRPr="00024C7B" w:rsidRDefault="00024C7B" w:rsidP="00024C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На каждый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класс  у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меня в картотеке заведена специальная папка, где постепенно накапливается информация о каждом ребенке. Прослеживая, насколько это возможно,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все  изменения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, происходящие за  годы учебы, все проводимые мероприятия, чтобы в последствии проследить динамику. По итогам диагностики выявляются группы риска, которые тут же мы совместно с заместителем директора по воспитательной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работе,  социальным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педагогом  берем под свой контроль и разрабатываем  коррекционные мероприятия.</w:t>
      </w:r>
    </w:p>
    <w:p w:rsidR="00024C7B" w:rsidRPr="00024C7B" w:rsidRDefault="00024C7B" w:rsidP="00024C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В процессе психолого- педагогического сопровождения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школьника  я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использую элементы из различных направлений: телесно- ориентированной терапии,  арт- терапия, </w:t>
      </w:r>
      <w:proofErr w:type="spellStart"/>
      <w:r w:rsidRPr="00024C7B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024C7B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На мой взгляд эти методы, позволяют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бережно,  не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задавая лишних вопросов, соприкоснуться с чем-то важным, внутренним., но которое  сильно влияет на наши выборы, желания, на качество нашей жизни.   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Главная моя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цель  -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достижение возможно более полного </w:t>
      </w:r>
      <w:proofErr w:type="spellStart"/>
      <w:r w:rsidRPr="00024C7B">
        <w:rPr>
          <w:rFonts w:ascii="Times New Roman" w:hAnsi="Times New Roman" w:cs="Times New Roman"/>
          <w:sz w:val="28"/>
          <w:szCs w:val="28"/>
        </w:rPr>
        <w:t>осознавания</w:t>
      </w:r>
      <w:proofErr w:type="spellEnd"/>
      <w:r w:rsidRPr="00024C7B">
        <w:rPr>
          <w:rFonts w:ascii="Times New Roman" w:hAnsi="Times New Roman" w:cs="Times New Roman"/>
          <w:sz w:val="28"/>
          <w:szCs w:val="28"/>
        </w:rPr>
        <w:t xml:space="preserve"> себя: своих чувств, потребностей, желаний, телесных процессов, своей мыслительной деятельности.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       Я стремлюсь к такому результату, при котором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личность  приобретает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способность сознательно выбирать свое поведение, используя различные аспекты своей личности, сделать свою жизнь более наполненной. Она </w:t>
      </w:r>
      <w:r w:rsidRPr="00024C7B">
        <w:rPr>
          <w:rFonts w:ascii="Times New Roman" w:hAnsi="Times New Roman" w:cs="Times New Roman"/>
          <w:sz w:val="28"/>
          <w:szCs w:val="28"/>
        </w:rPr>
        <w:lastRenderedPageBreak/>
        <w:t xml:space="preserve">становится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устойчивой  к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манипуляциям других людей и сама  способна  обходиться без манипуляций, другими словами, она  научается стоять на собственных ногах.  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Например,  2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года назад я начала работать с ребенком 8  класса, который по своему характеру был замкнутым, малообщительным, а случившееся горе в семье закрыло его ото всех, можно сказать он практически ушел в себя. Первым делом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мы  стали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 работать с негативными эмоциями посредством рисунка и глины. 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Он  буквально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выплескивал свои эмоции на бумагу. Потом на месте негативных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эмоций  выращивали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радость, любовь.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Использование рисунка, я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 xml:space="preserve">считаю,   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дает возможность более глубокого осознания себя, своих эмоций, закрепления  этих эмоций.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Возможность  безболезненного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выплеска агрессии, негатива. На его место приходят положительные эмоции.  В процессе рисования или выполнения коллажей, я вижу, как дети втягиваются в этот процесс, и даже те, кто поначалу отказывался, хотят сделать свой рисунок лучше, приукрасить.  Именно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в  творческой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работе появляется ощущение успешности и значимости для окружающих его действий: «я чего-то стою, что-то могу», «у меня есть способности», «я признан другими».  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024C7B">
        <w:rPr>
          <w:rFonts w:ascii="Times New Roman" w:hAnsi="Times New Roman" w:cs="Times New Roman"/>
          <w:sz w:val="28"/>
          <w:szCs w:val="28"/>
        </w:rPr>
        <w:t>Демонстративность</w:t>
      </w:r>
      <w:proofErr w:type="spellEnd"/>
      <w:r w:rsidRPr="00024C7B">
        <w:rPr>
          <w:rFonts w:ascii="Times New Roman" w:hAnsi="Times New Roman" w:cs="Times New Roman"/>
          <w:sz w:val="28"/>
          <w:szCs w:val="28"/>
        </w:rPr>
        <w:t xml:space="preserve">, негативизм, агрессия (формы психологической защиты) уступают место инициативности, творчеству. Причем, чем меньше я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вмешиваюсь  в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художественную деятельность, тем выше полученный терапевтический эффект, тем быстрее устанавливаются отношения </w:t>
      </w:r>
      <w:proofErr w:type="spellStart"/>
      <w:r w:rsidRPr="00024C7B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024C7B">
        <w:rPr>
          <w:rFonts w:ascii="Times New Roman" w:hAnsi="Times New Roman" w:cs="Times New Roman"/>
          <w:sz w:val="28"/>
          <w:szCs w:val="28"/>
        </w:rPr>
        <w:t xml:space="preserve">, взаимного доверия и принятия. </w:t>
      </w:r>
    </w:p>
    <w:p w:rsidR="00024C7B" w:rsidRPr="00024C7B" w:rsidRDefault="00024C7B" w:rsidP="00024C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Глобальные изменения в информационной, коммуникационной, профессиональной и других сферах современного общества требуют корректировки содержательных, методических, технологических аспектов образования, пересмотра прежних ценностных приоритетов, целевых установок и педагогических средств. </w:t>
      </w:r>
    </w:p>
    <w:p w:rsidR="00024C7B" w:rsidRPr="00024C7B" w:rsidRDefault="00024C7B" w:rsidP="00024C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Федеральный компонент государственного стандарта начального и среднего общего образования направлен на реализацию качественно новой личностно-ориентированной развивающей модели массовой школы и призван </w:t>
      </w:r>
      <w:r w:rsidRPr="00024C7B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выполнение основных целей, среди которых называется развитие личности школьника, его творческих способностей, интереса к учению, формируется желание и умение учиться. </w:t>
      </w:r>
    </w:p>
    <w:p w:rsidR="00024C7B" w:rsidRPr="00024C7B" w:rsidRDefault="00024C7B" w:rsidP="00024C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Принципиально по-новому ставится цель обучения: психическое и творческое развитие личности на основе способности к самореализации. </w:t>
      </w:r>
    </w:p>
    <w:p w:rsidR="00024C7B" w:rsidRPr="00024C7B" w:rsidRDefault="00024C7B" w:rsidP="00024C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>Существует мнение, что в любой деятельности присутствует элемент творчества, то есть момент нового, оригинального подхода к ее выполнению. В этом случае в качестве творческого элемента может выступать любой этап деятельности – от постановки проблемы до поиска рациональных способов выполнения действий. Когда творчество направлено на поиск нового, оригинального, возможно, ранее неизвестного решения, оно обретает статус деятельности и представляет собой сложную многоуровневую систему.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ab/>
        <w:t xml:space="preserve">Курс развития творческого мышления Дж. </w:t>
      </w:r>
      <w:proofErr w:type="spellStart"/>
      <w:r w:rsidRPr="00024C7B">
        <w:rPr>
          <w:rFonts w:ascii="Times New Roman" w:hAnsi="Times New Roman" w:cs="Times New Roman"/>
          <w:sz w:val="28"/>
          <w:szCs w:val="28"/>
        </w:rPr>
        <w:t>Гилфорда</w:t>
      </w:r>
      <w:proofErr w:type="spellEnd"/>
      <w:r w:rsidRPr="00024C7B">
        <w:rPr>
          <w:rFonts w:ascii="Times New Roman" w:hAnsi="Times New Roman" w:cs="Times New Roman"/>
          <w:sz w:val="28"/>
          <w:szCs w:val="28"/>
        </w:rPr>
        <w:t xml:space="preserve">, который я провожу в начальной школе и среднем звене, на мой взгляд, полностью отвечает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этим  целям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>, приводящим к  желаемому результату.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Японские врачи утверждают, что наличие цели в жизни может снизить риск смерти от инсульта, даже если каждый день полон стрессовых ситуаций. Это заключение основано на пятнадцати годах наблюдений за жителями городка </w:t>
      </w:r>
      <w:proofErr w:type="spellStart"/>
      <w:r w:rsidRPr="00024C7B">
        <w:rPr>
          <w:rFonts w:ascii="Times New Roman" w:hAnsi="Times New Roman" w:cs="Times New Roman"/>
          <w:sz w:val="28"/>
          <w:szCs w:val="28"/>
        </w:rPr>
        <w:t>Омори</w:t>
      </w:r>
      <w:proofErr w:type="spellEnd"/>
      <w:r w:rsidRPr="00024C7B">
        <w:rPr>
          <w:rFonts w:ascii="Times New Roman" w:hAnsi="Times New Roman" w:cs="Times New Roman"/>
          <w:sz w:val="28"/>
          <w:szCs w:val="28"/>
        </w:rPr>
        <w:t xml:space="preserve"> на севере острова Хонсю.</w:t>
      </w:r>
    </w:p>
    <w:p w:rsidR="00024C7B" w:rsidRPr="00024C7B" w:rsidRDefault="00024C7B" w:rsidP="00024C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>Психологи ещё в конце прошлого века сформулировали идею, что пугает то, что не известно. То, чему не было места в личном опыте, что не встречалось ранее, кажется непреодолимым. Неизвестные эмоции, чрезмерные нагрузки на психику, незнакомая ситуация, странные люди – все создаёт напряжения, которые по тем или иным параметрам близки к испугу, страху, угнетению с самыми печальными последствиями.</w:t>
      </w:r>
    </w:p>
    <w:p w:rsidR="00024C7B" w:rsidRPr="00024C7B" w:rsidRDefault="00024C7B" w:rsidP="00024C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Именно развитие творческого мышления дает возможность успешно преодолевать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трудности  и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легко адаптироваться к новым условиям. По мнению психолога </w:t>
      </w:r>
      <w:proofErr w:type="spellStart"/>
      <w:r w:rsidRPr="00024C7B">
        <w:rPr>
          <w:rFonts w:ascii="Times New Roman" w:hAnsi="Times New Roman" w:cs="Times New Roman"/>
          <w:sz w:val="28"/>
          <w:szCs w:val="28"/>
        </w:rPr>
        <w:t>Фромма</w:t>
      </w:r>
      <w:proofErr w:type="spellEnd"/>
      <w:r w:rsidRPr="00024C7B">
        <w:rPr>
          <w:rFonts w:ascii="Times New Roman" w:hAnsi="Times New Roman" w:cs="Times New Roman"/>
          <w:sz w:val="28"/>
          <w:szCs w:val="28"/>
        </w:rPr>
        <w:t xml:space="preserve">: “Творчество – это способность удивляться и познавать, умение находить решение в нестандартных ситуациях, это нацеленность на открытия нового и способность к глубокому осознанию </w:t>
      </w:r>
      <w:r w:rsidRPr="00024C7B">
        <w:rPr>
          <w:rFonts w:ascii="Times New Roman" w:hAnsi="Times New Roman" w:cs="Times New Roman"/>
          <w:sz w:val="28"/>
          <w:szCs w:val="28"/>
        </w:rPr>
        <w:lastRenderedPageBreak/>
        <w:t xml:space="preserve">своего опыта”. Человек рождается с сильными творческими способностями. Но гораздо большее значение имеют: умение использовать творческие способности и желание использовать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эти  творческие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способности.   </w:t>
      </w:r>
    </w:p>
    <w:p w:rsidR="00024C7B" w:rsidRPr="00024C7B" w:rsidRDefault="00024C7B" w:rsidP="00024C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Причем, творческое мышление можно развивать. Наш мозг и наши нервы, обладают огромной пластичностью, легко изменяют свое тончайшее строение под влиянием тех или иных воздействий и сохраняют след от этих изменений, если эти возбуждения были достаточно сильны или достаточно часто повторялись.  В мозгу происходит нечто подобное тому, что происходит с листом бумаги, когда мы перегибаем его в середине; на месте перегиба остается след — результат произведенного изменения и предрасположение к повторению этого изменения в будущем. И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если  дунуть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на эту бумагу,  она перегнется в том самом месте, где остался след.  Но, мозг-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это  не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только орган, который  сохраняет  и воспроизводит  наш прежний опыт, он также  творчески  перерабатывает  и созидает из элементов этого прежнего опыта новые положения и новое поведение.  Эту творческую деятельность, основанную на комбинирующей способности нашего мозга, психология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называет  воображением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или фантазией. </w:t>
      </w:r>
    </w:p>
    <w:p w:rsidR="00024C7B" w:rsidRPr="00024C7B" w:rsidRDefault="00024C7B" w:rsidP="00024C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Творческие способности – одна из важнейших сфер и компонентов одарённости. Известный учёный, психолог Д. </w:t>
      </w:r>
      <w:proofErr w:type="spellStart"/>
      <w:r w:rsidRPr="00024C7B">
        <w:rPr>
          <w:rFonts w:ascii="Times New Roman" w:hAnsi="Times New Roman" w:cs="Times New Roman"/>
          <w:sz w:val="28"/>
          <w:szCs w:val="28"/>
        </w:rPr>
        <w:t>Рензулли</w:t>
      </w:r>
      <w:proofErr w:type="spellEnd"/>
      <w:r w:rsidRPr="00024C7B">
        <w:rPr>
          <w:rFonts w:ascii="Times New Roman" w:hAnsi="Times New Roman" w:cs="Times New Roman"/>
          <w:sz w:val="28"/>
          <w:szCs w:val="28"/>
        </w:rPr>
        <w:t xml:space="preserve"> определил одарённость как совокупность свойств личности человека: высокого интеллекта, творческих способностей и настойчивости (мотивации).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У учащихся способность к творчеству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складываются  постепенно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, проходя несколько стадий развития. Эти стадии протекают последовательно. </w:t>
      </w:r>
    </w:p>
    <w:p w:rsidR="00024C7B" w:rsidRPr="00024C7B" w:rsidRDefault="00024C7B" w:rsidP="00024C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C7B">
        <w:rPr>
          <w:rFonts w:ascii="Times New Roman" w:hAnsi="Times New Roman" w:cs="Times New Roman"/>
          <w:sz w:val="28"/>
          <w:szCs w:val="28"/>
        </w:rPr>
        <w:t>Психологические  исследование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и опыт обучения в школах США и России показывают, что практически все дети обладают творческим потенциалом, который может быть развит специальными систематическими занятиями. Важно отметить, что способности, навыки и умения, приобретаемые на этих занятиях, дети успешно переносят на другие учебные предметы и в повседневную жизнь.</w:t>
      </w:r>
    </w:p>
    <w:p w:rsidR="00024C7B" w:rsidRPr="00024C7B" w:rsidRDefault="00024C7B" w:rsidP="00024C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lastRenderedPageBreak/>
        <w:t xml:space="preserve">Дж. </w:t>
      </w:r>
      <w:proofErr w:type="spellStart"/>
      <w:r w:rsidRPr="00024C7B">
        <w:rPr>
          <w:rFonts w:ascii="Times New Roman" w:hAnsi="Times New Roman" w:cs="Times New Roman"/>
          <w:sz w:val="28"/>
          <w:szCs w:val="28"/>
        </w:rPr>
        <w:t>Гилфорд</w:t>
      </w:r>
      <w:proofErr w:type="spellEnd"/>
      <w:r w:rsidRPr="00024C7B">
        <w:rPr>
          <w:rFonts w:ascii="Times New Roman" w:hAnsi="Times New Roman" w:cs="Times New Roman"/>
          <w:sz w:val="28"/>
          <w:szCs w:val="28"/>
        </w:rPr>
        <w:t xml:space="preserve"> разработал модель структуры интеллекта, в которой можно выделить два типа мышления для сравнения: дивергентное и конвергентное. Конвергентное мышление – процесс нахождения единственно правильного решения задачи или проблемы посредством интеллектуальной работы с имеющейся информацией. Причем это такое понимание решения, которое является «правильным» в общепринятом смысле этого слова, т.е. достаточно традиционным и шаблонным для нашей культуры. Дивергентное мышление предполагает, что на один вопрос может быть несколько или даже множество правильных ответов. Данный тип мышления служит средством для рождения оригинальных идей и самовыражения.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Оно  опирается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на воображение и является собственно творческим.</w:t>
      </w:r>
    </w:p>
    <w:p w:rsidR="00024C7B" w:rsidRPr="00024C7B" w:rsidRDefault="00024C7B" w:rsidP="00024C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Цель курса развития творческого мышления- 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развитие  творческого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 дивергентного мышления. </w:t>
      </w:r>
    </w:p>
    <w:p w:rsidR="00024C7B" w:rsidRPr="00024C7B" w:rsidRDefault="00024C7B" w:rsidP="00024C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Наряду с общей целью выделяется и ряд задач, решением которых и занимается данная программа: раскрепощение личности, развитие универсальных способностей человека (в том числе воображения, эмоциональной отзывчивости, открытости),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развитие  воображения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, фантазии, самостоятельности мышления, а так же  коммуникативных навыков учащихся. </w:t>
      </w:r>
    </w:p>
    <w:p w:rsidR="00024C7B" w:rsidRPr="00024C7B" w:rsidRDefault="00024C7B" w:rsidP="00024C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Основную цель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курса  можно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лучше всего объяснить через противопоставление  творческого дивергентного и традиционного конвергентного мышления. На развитие последнего ставится акцент в большинстве российских школ, где учителя обычно предлагают учащимся проблемы и задачи, уже имея в своем сознании правильный ответ. В соответствии с таким подходом ответы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учащихся  оцениваются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 по следующим основным критериям: 1) степени точности ответа; 2) степени подробности; 3) скорости выполнения задания; 4) аккуратности и степени соответствия установленной форме ответа (при письменных заданиях).</w:t>
      </w:r>
    </w:p>
    <w:p w:rsidR="00024C7B" w:rsidRPr="00024C7B" w:rsidRDefault="00024C7B" w:rsidP="00024C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поднимаемые  учителем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или предложенные в учебнике проблемы, задачи и задания традиционного типа приводят к тому, что развивается стиль учения, ориентированный на наведение на «правильный </w:t>
      </w:r>
      <w:r w:rsidRPr="00024C7B">
        <w:rPr>
          <w:rFonts w:ascii="Times New Roman" w:hAnsi="Times New Roman" w:cs="Times New Roman"/>
          <w:sz w:val="28"/>
          <w:szCs w:val="28"/>
        </w:rPr>
        <w:lastRenderedPageBreak/>
        <w:t xml:space="preserve">ответ». Безусловно, конвергентные мыслительные способности развивать необходимо, однако надо обязательно предоставить детям возможность развивать и творческое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дивергентное  мышление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>.</w:t>
      </w:r>
    </w:p>
    <w:p w:rsidR="00024C7B" w:rsidRPr="00024C7B" w:rsidRDefault="00024C7B" w:rsidP="00024C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>Дивергентное мышление- это вид мышления, который характеризуется выходом за шаблонные стереотипы, снятием ограничений и большей свободой в решении проблем. Реальность, с которой человек соприкасается в своей жизни, не имеет однозначных трактовок, в отличии от реальности учебной практики. Где задачам и проблемам уготованы верные решения.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>Дивергентное мышление не может формироваться от случая к случаю, оно требует целенаправленного обучения и развития. Иначе оно просто угасает. Данный курс включает в себя специально подобранные упражнения и задания для развития творческих мыслительных способностей учащихся.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ab/>
        <w:t xml:space="preserve">Занятия проходят в игровой форме и сами задания носят легкий творческий характер. На занятиях каждому участнику предоставляется возможность высказать свое мнение и услышать мнение других учеников, что позволяет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приобрести  дополнительный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опыт. И даже если ученик затрудняется в выполнении какого-то задания или дает стандартные простые ответы - это все- равно положительный момент, так-как в это время он занимался мыслительной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деятельностью,  искал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ответ на необычный вопрос, на который  при обычных обстоятельствах он вряд ли  призадумался.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024C7B" w:rsidRPr="00024C7B" w:rsidRDefault="00024C7B" w:rsidP="00024C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4C7B">
        <w:rPr>
          <w:rFonts w:ascii="Times New Roman" w:hAnsi="Times New Roman" w:cs="Times New Roman"/>
          <w:sz w:val="28"/>
          <w:szCs w:val="28"/>
        </w:rPr>
        <w:t>Универсальные учебные действия (УУД), которые формируются в ходе работы (далее указываются основные из них):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>1. Личностные УУД: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   - принятие социальной роли ученика;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    -развитие самостоятельности и личной ответственности за свои поступки;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овладение  навыками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адаптации в социуме.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>2. Регулятивные УУД: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    -овладение способностью принимать и сохранять цели деятельности;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   - освоение способов решения проблем творческого характера.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lastRenderedPageBreak/>
        <w:t>3. Познавательные УУД: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    -овладение логическими операциями сравнения, анализа, синтеза, обобщения, классификации, установления аналогий, простых причинно-следственных связей.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>4. Коммуникативные УУД: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    -задавать вопросы;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  -  излагать свое мнение и оценку событий;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  -  признавать возможность существования различных точек зрения;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   - знакомиться, присоединяться к группе;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   - благодарить;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    -выразить свои теплые чувства к другому;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   - извиняться;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  -  предложить помощь другу, проявить заботу;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   - просить помощи;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    -слушать и слышать собеседника;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    -осознавать свои чувства и выражать их;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    -договариваться о распределении ролей в совместной деятельности;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    -доводить задание до конца.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C7B">
        <w:rPr>
          <w:rFonts w:ascii="Times New Roman" w:hAnsi="Times New Roman" w:cs="Times New Roman"/>
          <w:sz w:val="28"/>
          <w:szCs w:val="28"/>
        </w:rPr>
        <w:t>Критериями  оценки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эффективности является: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>1. Соответствие деятельности педагогов и детей целям и задачам программы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>Анализ соответствия деятельности педагогов и детей целям и задачам программы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>2. Эмоциональное благополучие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Тесты «Оцени себя», «Лесенка», Цветовой тест </w:t>
      </w:r>
      <w:proofErr w:type="spellStart"/>
      <w:r w:rsidRPr="00024C7B">
        <w:rPr>
          <w:rFonts w:ascii="Times New Roman" w:hAnsi="Times New Roman" w:cs="Times New Roman"/>
          <w:sz w:val="28"/>
          <w:szCs w:val="28"/>
        </w:rPr>
        <w:t>Люшера</w:t>
      </w:r>
      <w:proofErr w:type="spellEnd"/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>3. Ценностно-мотивационные установки личности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Тест «Мотивационная готовность» А.Л. </w:t>
      </w:r>
      <w:proofErr w:type="spellStart"/>
      <w:r w:rsidRPr="00024C7B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4. Методы диагностики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уровня  развития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исследовательского поведения: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А) Наблюдение (определяется уровень развития исследовательских способностей по 10-бальной шкале по критериям: умение видеть проблемы, умение ставить вопросы, умение выдвигать гипотезы, умение давать </w:t>
      </w:r>
      <w:r w:rsidRPr="00024C7B">
        <w:rPr>
          <w:rFonts w:ascii="Times New Roman" w:hAnsi="Times New Roman" w:cs="Times New Roman"/>
          <w:sz w:val="28"/>
          <w:szCs w:val="28"/>
        </w:rPr>
        <w:lastRenderedPageBreak/>
        <w:t>определение понятиям, умение классифицировать, умение наблюдать, умения и навыки проведения экспериментов, умение делать выводы и умозаключения, умение структурировать материал, умение объяснять, доказывать и защищать свои идеи),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>Б) Стандартизированные тесты исследовательского поведения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>Уровень конвергентной продуктивности оценивается классическим тестом интеллекта (детский вариант) (Векслер Д., Равен Дж.),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>Уровень развития дивергентного мышления – тесты креативности (</w:t>
      </w:r>
      <w:proofErr w:type="spellStart"/>
      <w:r w:rsidRPr="00024C7B">
        <w:rPr>
          <w:rFonts w:ascii="Times New Roman" w:hAnsi="Times New Roman" w:cs="Times New Roman"/>
          <w:sz w:val="28"/>
          <w:szCs w:val="28"/>
        </w:rPr>
        <w:t>Гилфорд</w:t>
      </w:r>
      <w:proofErr w:type="spellEnd"/>
      <w:r w:rsidRPr="00024C7B">
        <w:rPr>
          <w:rFonts w:ascii="Times New Roman" w:hAnsi="Times New Roman" w:cs="Times New Roman"/>
          <w:sz w:val="28"/>
          <w:szCs w:val="28"/>
        </w:rPr>
        <w:t xml:space="preserve"> Дж., </w:t>
      </w:r>
      <w:proofErr w:type="spellStart"/>
      <w:r w:rsidRPr="00024C7B">
        <w:rPr>
          <w:rFonts w:ascii="Times New Roman" w:hAnsi="Times New Roman" w:cs="Times New Roman"/>
          <w:sz w:val="28"/>
          <w:szCs w:val="28"/>
        </w:rPr>
        <w:t>Торренс</w:t>
      </w:r>
      <w:proofErr w:type="spellEnd"/>
      <w:r w:rsidRPr="00024C7B">
        <w:rPr>
          <w:rFonts w:ascii="Times New Roman" w:hAnsi="Times New Roman" w:cs="Times New Roman"/>
          <w:sz w:val="28"/>
          <w:szCs w:val="28"/>
        </w:rPr>
        <w:t xml:space="preserve"> Е.П.)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Результаты диагностики учащихся, проходящих курс развития творческого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мышления,  показывает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, что 95% детей адаптированы к школьной жизни и успешно справляются со школьными предметами. 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важно  именно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в школьном возрасте  культивировать творчество.  «Все будущее человек постигает при помощи творческого воображения; ориентировка в будущем, поведение, опирающееся на будущее и исходящее из этого будущего, есть главнейшая функция воображения, и поскольку основная воспитательная установка педагогической работы заключается в направлении поведения школьника по линии подготовки 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его к будущему, постольку развитие и упражнение его воображения являются одной из основных сил в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процессе  осуществления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этой цели.  Создание творческой личности, устремленной в будущее, подготовляется творческим воображением, воплощающимся в настоящем» Выготский Л. С. 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психолога  большинством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считается сложной потому, что она не дает  ощутимо зримого конкретного результата сразу по ее завершении. Результатом (конечно с учетом воздействия и других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факторов,  в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частности наследственности, семейного воспитания, самовоспитания и др.) является все последующее поведение, деятельность, образ жизни человека.  Могу сказать, что я счастливый человек, потому,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что  мне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часто приходится видеть перемены в человеке. Мне доставляет наслаждение видеть, как меняется человек, как меняются его глаза, отражая все самое лучшее, что в нем есть. Ни с чем не </w:t>
      </w:r>
      <w:r w:rsidRPr="00024C7B">
        <w:rPr>
          <w:rFonts w:ascii="Times New Roman" w:hAnsi="Times New Roman" w:cs="Times New Roman"/>
          <w:sz w:val="28"/>
          <w:szCs w:val="28"/>
        </w:rPr>
        <w:lastRenderedPageBreak/>
        <w:t xml:space="preserve">сравнить чувства, когда видишь глаза ребенка, наполненные искренней благодарностью за то, что его просто выслушали, поняли и приняли таким, какой он есть. 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7B">
        <w:rPr>
          <w:rFonts w:ascii="Times New Roman" w:hAnsi="Times New Roman" w:cs="Times New Roman"/>
          <w:sz w:val="28"/>
          <w:szCs w:val="28"/>
        </w:rPr>
        <w:t xml:space="preserve">И для меня работа психолога сродни скорее творчеству, которое как сказал К.Г. Паустовский: «… предназначается для того, чтобы красота земли, призыв к борьбе за счастье, радость и </w:t>
      </w:r>
      <w:proofErr w:type="gramStart"/>
      <w:r w:rsidRPr="00024C7B">
        <w:rPr>
          <w:rFonts w:ascii="Times New Roman" w:hAnsi="Times New Roman" w:cs="Times New Roman"/>
          <w:sz w:val="28"/>
          <w:szCs w:val="28"/>
        </w:rPr>
        <w:t>свободу,  широта</w:t>
      </w:r>
      <w:proofErr w:type="gramEnd"/>
      <w:r w:rsidRPr="00024C7B">
        <w:rPr>
          <w:rFonts w:ascii="Times New Roman" w:hAnsi="Times New Roman" w:cs="Times New Roman"/>
          <w:sz w:val="28"/>
          <w:szCs w:val="28"/>
        </w:rPr>
        <w:t xml:space="preserve"> человеческого сердца и сила разума преобладали над тьмой и сверкали, как незаходящее солнце».</w:t>
      </w: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7B" w:rsidRPr="00024C7B" w:rsidRDefault="00024C7B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6DF" w:rsidRPr="00024C7B" w:rsidRDefault="002866DF" w:rsidP="00024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66DF" w:rsidRPr="0002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4C"/>
    <w:rsid w:val="00024C7B"/>
    <w:rsid w:val="0015274C"/>
    <w:rsid w:val="0028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5A60"/>
  <w15:chartTrackingRefBased/>
  <w15:docId w15:val="{5E4FFE6D-CC8A-4740-B618-69E00D3E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C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2</cp:revision>
  <dcterms:created xsi:type="dcterms:W3CDTF">2016-02-11T16:27:00Z</dcterms:created>
  <dcterms:modified xsi:type="dcterms:W3CDTF">2016-02-11T16:30:00Z</dcterms:modified>
</cp:coreProperties>
</file>